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5E4D8" w14:textId="1976A147" w:rsidR="004529C0" w:rsidRPr="004529C0" w:rsidRDefault="004529C0" w:rsidP="004529C0">
      <w:pPr>
        <w:jc w:val="both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sz w:val="24"/>
          <w:szCs w:val="24"/>
        </w:rPr>
        <w:t>Na temelju Odluke o financiranju Upravljačkog tijela Ministarstva rada, mirovinskoga sustava, obitelji i socijalne politike o financiranju projekta „Uz vas za bolji život“, KLASA: 984-01/23-01/29, URBROJ: 524-07-02-01-01/3-24-32 od 28. ožujka 2024. godine, te Ugovora o dodjeli bespovratnih sredstava za projekte koji se financiraju iz Europskog socijalnog fonda plus u financijskom razdoblju 2021. - 2027., Klasa: 442-01/24-04/1 URBROJ: 344-24-5, Kodni broj: SF.3.4.11.01.0063, u okviru Programa Učinkoviti ljudski potencijali 2021. - 2027. objavljuje </w:t>
      </w:r>
    </w:p>
    <w:p w14:paraId="13850616" w14:textId="77777777" w:rsidR="0012179C" w:rsidRPr="004529C0" w:rsidRDefault="0012179C" w:rsidP="00EA14F5">
      <w:pPr>
        <w:suppressAutoHyphens/>
        <w:overflowPunct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BE32C74" w14:textId="7EBE96B5" w:rsidR="007E4277" w:rsidRPr="004529C0" w:rsidRDefault="0012179C" w:rsidP="007E4277">
      <w:pPr>
        <w:suppressAutoHyphens/>
        <w:overflowPunct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9C0">
        <w:rPr>
          <w:rFonts w:ascii="Times New Roman" w:hAnsi="Times New Roman"/>
          <w:b/>
          <w:bCs/>
          <w:sz w:val="24"/>
          <w:szCs w:val="24"/>
        </w:rPr>
        <w:t>JAVNI POZIV</w:t>
      </w:r>
    </w:p>
    <w:p w14:paraId="127BE80C" w14:textId="7B687032" w:rsidR="0012179C" w:rsidRPr="004529C0" w:rsidRDefault="007E4277" w:rsidP="007E4277">
      <w:pPr>
        <w:suppressAutoHyphens/>
        <w:overflowPunct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9C0">
        <w:rPr>
          <w:rFonts w:ascii="Times New Roman" w:hAnsi="Times New Roman"/>
          <w:b/>
          <w:bCs/>
          <w:sz w:val="24"/>
          <w:szCs w:val="24"/>
        </w:rPr>
        <w:t xml:space="preserve">za iskaz interesa za </w:t>
      </w:r>
      <w:r w:rsidR="007D0F62" w:rsidRPr="004529C0">
        <w:rPr>
          <w:rFonts w:ascii="Times New Roman" w:hAnsi="Times New Roman"/>
          <w:b/>
          <w:bCs/>
          <w:sz w:val="24"/>
          <w:szCs w:val="24"/>
        </w:rPr>
        <w:t>korištenja potpore i podrške u svakodnevnom životu starijim osobama i osobama s invaliditetom u sklopu</w:t>
      </w:r>
      <w:r w:rsidRPr="004529C0">
        <w:rPr>
          <w:rFonts w:ascii="Times New Roman" w:hAnsi="Times New Roman"/>
          <w:b/>
          <w:bCs/>
          <w:sz w:val="24"/>
          <w:szCs w:val="24"/>
        </w:rPr>
        <w:t xml:space="preserve"> u projekt</w:t>
      </w:r>
      <w:r w:rsidR="007D0F62" w:rsidRPr="004529C0">
        <w:rPr>
          <w:rFonts w:ascii="Times New Roman" w:hAnsi="Times New Roman"/>
          <w:b/>
          <w:bCs/>
          <w:sz w:val="24"/>
          <w:szCs w:val="24"/>
        </w:rPr>
        <w:t>a</w:t>
      </w:r>
      <w:r w:rsidRPr="004529C0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4529C0" w:rsidRPr="004529C0">
        <w:rPr>
          <w:rFonts w:ascii="Times New Roman" w:hAnsi="Times New Roman"/>
          <w:b/>
          <w:bCs/>
          <w:sz w:val="24"/>
          <w:szCs w:val="24"/>
        </w:rPr>
        <w:t>Uz vas za bolji život</w:t>
      </w:r>
      <w:r w:rsidRPr="004529C0">
        <w:rPr>
          <w:rFonts w:ascii="Times New Roman" w:hAnsi="Times New Roman"/>
          <w:b/>
          <w:bCs/>
          <w:sz w:val="24"/>
          <w:szCs w:val="24"/>
        </w:rPr>
        <w:t>“</w:t>
      </w:r>
      <w:r w:rsidR="007D0F62" w:rsidRPr="004529C0">
        <w:rPr>
          <w:rFonts w:ascii="Times New Roman" w:hAnsi="Times New Roman"/>
          <w:b/>
          <w:bCs/>
          <w:sz w:val="24"/>
          <w:szCs w:val="24"/>
        </w:rPr>
        <w:t xml:space="preserve"> SF.3.4.11.01.0</w:t>
      </w:r>
      <w:r w:rsidR="004529C0" w:rsidRPr="004529C0">
        <w:rPr>
          <w:rFonts w:ascii="Times New Roman" w:hAnsi="Times New Roman"/>
          <w:b/>
          <w:bCs/>
          <w:sz w:val="24"/>
          <w:szCs w:val="24"/>
        </w:rPr>
        <w:t>063</w:t>
      </w:r>
    </w:p>
    <w:p w14:paraId="2A861DCE" w14:textId="77777777" w:rsidR="0012179C" w:rsidRPr="004529C0" w:rsidRDefault="0012179C" w:rsidP="00EA14F5">
      <w:pPr>
        <w:suppressAutoHyphens/>
        <w:overflowPunct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94EE04" w14:textId="6A8E6D55" w:rsidR="005675ED" w:rsidRPr="004529C0" w:rsidRDefault="007D0F62" w:rsidP="005675ED">
      <w:pPr>
        <w:suppressAutoHyphens/>
        <w:overflowPunct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9C0">
        <w:rPr>
          <w:rFonts w:ascii="Times New Roman" w:hAnsi="Times New Roman"/>
          <w:b/>
          <w:bCs/>
          <w:sz w:val="24"/>
          <w:szCs w:val="24"/>
        </w:rPr>
        <w:t>I.</w:t>
      </w:r>
    </w:p>
    <w:p w14:paraId="41E6E28F" w14:textId="77777777" w:rsidR="005675ED" w:rsidRPr="004529C0" w:rsidRDefault="005675ED" w:rsidP="005675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29C0">
        <w:rPr>
          <w:rFonts w:ascii="Times New Roman" w:hAnsi="Times New Roman"/>
          <w:color w:val="000000" w:themeColor="text1"/>
          <w:sz w:val="24"/>
          <w:szCs w:val="24"/>
        </w:rPr>
        <w:t>Izrazi koji se koriste u ovom javnom pozivu, a imaju rodno značenje koriste se neutralno i odnose se jednako na muški i ženski spol.</w:t>
      </w:r>
    </w:p>
    <w:p w14:paraId="388E307C" w14:textId="77777777" w:rsidR="005675ED" w:rsidRPr="004529C0" w:rsidRDefault="005675ED" w:rsidP="007D0F62">
      <w:pPr>
        <w:suppressAutoHyphens/>
        <w:overflowPunct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26D41B" w14:textId="424339BA" w:rsidR="005675ED" w:rsidRPr="004529C0" w:rsidRDefault="005675ED" w:rsidP="005675E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529C0">
        <w:rPr>
          <w:rFonts w:ascii="Times New Roman" w:hAnsi="Times New Roman"/>
          <w:b/>
          <w:bCs/>
          <w:color w:val="000000" w:themeColor="text1"/>
          <w:sz w:val="24"/>
          <w:szCs w:val="24"/>
        </w:rPr>
        <w:t>II.</w:t>
      </w:r>
    </w:p>
    <w:p w14:paraId="6C9AD58F" w14:textId="0A994B3C" w:rsidR="00CD4C77" w:rsidRPr="004529C0" w:rsidRDefault="00CD4C77" w:rsidP="000D6776">
      <w:pPr>
        <w:suppressAutoHyphens/>
        <w:overflowPunct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sz w:val="24"/>
          <w:szCs w:val="24"/>
        </w:rPr>
        <w:t>Uslug</w:t>
      </w:r>
      <w:r w:rsidR="00EC7665" w:rsidRPr="004529C0">
        <w:rPr>
          <w:rFonts w:ascii="Times New Roman" w:hAnsi="Times New Roman"/>
          <w:sz w:val="24"/>
          <w:szCs w:val="24"/>
        </w:rPr>
        <w:t>a</w:t>
      </w:r>
      <w:r w:rsidRPr="004529C0">
        <w:rPr>
          <w:rFonts w:ascii="Times New Roman" w:hAnsi="Times New Roman"/>
          <w:sz w:val="24"/>
          <w:szCs w:val="24"/>
        </w:rPr>
        <w:t xml:space="preserve"> potpore i podrške u svakodnevnom životu starijim osobama i osobama s invaliditetom </w:t>
      </w:r>
      <w:r w:rsidR="002203EC" w:rsidRPr="004529C0">
        <w:rPr>
          <w:rFonts w:ascii="Times New Roman" w:hAnsi="Times New Roman"/>
          <w:sz w:val="24"/>
          <w:szCs w:val="24"/>
        </w:rPr>
        <w:t>obuhvaća</w:t>
      </w:r>
      <w:r w:rsidRPr="004529C0">
        <w:rPr>
          <w:rFonts w:ascii="Times New Roman" w:hAnsi="Times New Roman"/>
          <w:sz w:val="24"/>
          <w:szCs w:val="24"/>
        </w:rPr>
        <w:t xml:space="preserve">: </w:t>
      </w:r>
    </w:p>
    <w:p w14:paraId="124C1019" w14:textId="77777777" w:rsidR="007D0F62" w:rsidRPr="004529C0" w:rsidRDefault="007D0F62" w:rsidP="000D6776">
      <w:pPr>
        <w:suppressAutoHyphens/>
        <w:overflowPunct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D8AE9" w14:textId="384F7655" w:rsidR="007D0F62" w:rsidRPr="004529C0" w:rsidRDefault="007D0F62" w:rsidP="007D0F6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9C0">
        <w:rPr>
          <w:rFonts w:ascii="Times New Roman" w:hAnsi="Times New Roman" w:cs="Times New Roman"/>
          <w:b/>
          <w:bCs/>
          <w:sz w:val="24"/>
          <w:szCs w:val="24"/>
          <w:u w:val="single"/>
        </w:rPr>
        <w:t>OSOBE STARIJE OD 65 GODINA</w:t>
      </w:r>
      <w:r w:rsidRPr="004529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828A050" w14:textId="77777777" w:rsidR="007D0F62" w:rsidRPr="004529C0" w:rsidRDefault="007D0F62" w:rsidP="007D0F6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6F506" w14:textId="5C5AB862" w:rsidR="007D0F62" w:rsidRPr="004529C0" w:rsidRDefault="007D0F62" w:rsidP="00457B6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 xml:space="preserve">koje žive u samačkom ili dvočlanom kućanstvu u kojem ne moraju obje osobe biti pripadnici ciljne skupine ili višečlanom kućanstvu u kojem svi članovi kućanstva moraju biti pripadnici ciljne skupine ovog Javnog poziva i </w:t>
      </w:r>
    </w:p>
    <w:p w14:paraId="05929BA2" w14:textId="167A2EF3" w:rsidR="007D0F62" w:rsidRPr="004529C0" w:rsidRDefault="007D0F62" w:rsidP="00457B6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 xml:space="preserve">čiji mjesečni prihodi: </w:t>
      </w:r>
    </w:p>
    <w:p w14:paraId="64694F05" w14:textId="77777777" w:rsidR="007D0F62" w:rsidRPr="004529C0" w:rsidRDefault="007D0F62" w:rsidP="007D0F6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b/>
          <w:bCs/>
          <w:sz w:val="24"/>
          <w:szCs w:val="24"/>
        </w:rPr>
        <w:t>za samačka kućanstva</w:t>
      </w:r>
      <w:r w:rsidRPr="004529C0">
        <w:rPr>
          <w:rFonts w:ascii="Times New Roman" w:hAnsi="Times New Roman" w:cs="Times New Roman"/>
          <w:sz w:val="24"/>
          <w:szCs w:val="24"/>
        </w:rPr>
        <w:t xml:space="preserve"> ne prelaze iznos 120% prosječne starosne mirovine za 40 i više godina mirovinskog staža u mjesecu koji prethodi uključivanju u aktivnost projekta ili u mjesecu prije ukoliko HZMO još nije izdao podatke za mjesec koji prethodi uključivanju u aktivnosti projekta </w:t>
      </w:r>
    </w:p>
    <w:p w14:paraId="3709635C" w14:textId="77777777" w:rsidR="007D0F62" w:rsidRPr="004529C0" w:rsidRDefault="007D0F62" w:rsidP="007D0F6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b/>
          <w:bCs/>
          <w:sz w:val="24"/>
          <w:szCs w:val="24"/>
        </w:rPr>
        <w:t>za dvočlana kućanstva</w:t>
      </w:r>
      <w:r w:rsidRPr="004529C0">
        <w:rPr>
          <w:rFonts w:ascii="Times New Roman" w:hAnsi="Times New Roman" w:cs="Times New Roman"/>
          <w:sz w:val="24"/>
          <w:szCs w:val="24"/>
        </w:rPr>
        <w:t xml:space="preserve"> ukupno ne prelaze iznos od 200% prosječne starosne mirovine za 40 i više godina mirovinskog staža u mjesecu koji prethodi uključivanju u aktivnost projekta ili u mjesecu prije ukoliko HZMO još nije izdao podatke za mjesec koji prethodi uključivanju u aktivnosti projekta </w:t>
      </w:r>
    </w:p>
    <w:p w14:paraId="7E359384" w14:textId="77777777" w:rsidR="007D0F62" w:rsidRPr="004529C0" w:rsidRDefault="007D0F62" w:rsidP="007D0F6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b/>
          <w:bCs/>
          <w:sz w:val="24"/>
          <w:szCs w:val="24"/>
        </w:rPr>
        <w:t>za višečlana kućanstva</w:t>
      </w:r>
      <w:r w:rsidRPr="004529C0">
        <w:rPr>
          <w:rFonts w:ascii="Times New Roman" w:hAnsi="Times New Roman" w:cs="Times New Roman"/>
          <w:sz w:val="24"/>
          <w:szCs w:val="24"/>
        </w:rPr>
        <w:t xml:space="preserve"> ukupno ne prelaze iznos od 300% prosječne starosne mirovine za 40 i više godina mirovinskog staža u mjesecu koji prethodi uključivanju u aktivnost projekta ili u mjesecu prije ukoliko HZMO još nije izdao podatke za mjesec koji prethodi uključivanju u aktivnosti projekta i </w:t>
      </w:r>
    </w:p>
    <w:p w14:paraId="686919A6" w14:textId="727CDC9C" w:rsidR="007D0F62" w:rsidRPr="004529C0" w:rsidRDefault="007D0F62" w:rsidP="00457B64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b/>
          <w:bCs/>
          <w:sz w:val="24"/>
          <w:szCs w:val="24"/>
        </w:rPr>
        <w:t>koji istovremeno ne koriste sljedeće usluge</w:t>
      </w:r>
      <w:r w:rsidRPr="004529C0">
        <w:rPr>
          <w:rFonts w:ascii="Times New Roman" w:hAnsi="Times New Roman" w:cs="Times New Roman"/>
          <w:sz w:val="24"/>
          <w:szCs w:val="24"/>
        </w:rPr>
        <w:t>: usluga pomoći u kući, boravka, organiziranog stanovanja, smještaja, osobne asistencije koju pruža osobni asistent.</w:t>
      </w:r>
    </w:p>
    <w:p w14:paraId="550C2B14" w14:textId="77777777" w:rsidR="007D0F62" w:rsidRPr="004529C0" w:rsidRDefault="007D0F62" w:rsidP="000D6776">
      <w:pPr>
        <w:suppressAutoHyphens/>
        <w:overflowPunct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393B72" w14:textId="5BEEC3E8" w:rsidR="007D0F62" w:rsidRPr="004529C0" w:rsidRDefault="007D0F62" w:rsidP="007D0F62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9C0">
        <w:rPr>
          <w:rFonts w:ascii="Times New Roman" w:hAnsi="Times New Roman" w:cs="Times New Roman"/>
          <w:b/>
          <w:bCs/>
          <w:sz w:val="24"/>
          <w:szCs w:val="24"/>
          <w:u w:val="single"/>
        </w:rPr>
        <w:t>ODRASLE OSOBE S INVALIDITETOM</w:t>
      </w:r>
      <w:r w:rsidRPr="004529C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8C6211" w14:textId="77777777" w:rsidR="00C47F03" w:rsidRPr="004529C0" w:rsidRDefault="00C47F03" w:rsidP="00C47F03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A87EA" w14:textId="3E02FA6F" w:rsidR="007D0F62" w:rsidRPr="004529C0" w:rsidRDefault="007D0F62" w:rsidP="007D0F6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 xml:space="preserve">koje žive </w:t>
      </w:r>
      <w:r w:rsidRPr="004529C0">
        <w:rPr>
          <w:rFonts w:ascii="Times New Roman" w:hAnsi="Times New Roman" w:cs="Times New Roman"/>
          <w:b/>
          <w:bCs/>
          <w:sz w:val="24"/>
          <w:szCs w:val="24"/>
        </w:rPr>
        <w:t>u samačkom ili dvočlanom kućanstvu</w:t>
      </w:r>
      <w:r w:rsidRPr="004529C0">
        <w:rPr>
          <w:rFonts w:ascii="Times New Roman" w:hAnsi="Times New Roman" w:cs="Times New Roman"/>
          <w:sz w:val="24"/>
          <w:szCs w:val="24"/>
        </w:rPr>
        <w:t xml:space="preserve"> u kojem ne moraju obje osobe biti pripadnici ciljne skupine </w:t>
      </w:r>
      <w:r w:rsidRPr="004529C0">
        <w:rPr>
          <w:rFonts w:ascii="Times New Roman" w:hAnsi="Times New Roman" w:cs="Times New Roman"/>
          <w:b/>
          <w:bCs/>
          <w:sz w:val="24"/>
          <w:szCs w:val="24"/>
        </w:rPr>
        <w:t>ili višečlanom kućanstvu</w:t>
      </w:r>
      <w:r w:rsidRPr="004529C0">
        <w:rPr>
          <w:rFonts w:ascii="Times New Roman" w:hAnsi="Times New Roman" w:cs="Times New Roman"/>
          <w:sz w:val="24"/>
          <w:szCs w:val="24"/>
        </w:rPr>
        <w:t xml:space="preserve"> u kojem svi članovi kućanstva moraju biti pripadnici ciljne skupine ovog </w:t>
      </w:r>
      <w:r w:rsidR="0061370C" w:rsidRPr="004529C0">
        <w:rPr>
          <w:rFonts w:ascii="Times New Roman" w:hAnsi="Times New Roman" w:cs="Times New Roman"/>
          <w:sz w:val="24"/>
          <w:szCs w:val="24"/>
        </w:rPr>
        <w:t>Javnog poziva</w:t>
      </w:r>
      <w:r w:rsidRPr="004529C0"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742CED74" w14:textId="3FCB7F67" w:rsidR="007D0F62" w:rsidRPr="004529C0" w:rsidRDefault="007D0F62" w:rsidP="007D0F6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>koje imaju utvrđen treći ili četvrti stupanj težine invaliditeta</w:t>
      </w:r>
      <w:r w:rsidR="0061370C" w:rsidRPr="004529C0">
        <w:rPr>
          <w:rFonts w:ascii="Times New Roman" w:hAnsi="Times New Roman" w:cs="Times New Roman"/>
          <w:sz w:val="24"/>
          <w:szCs w:val="24"/>
        </w:rPr>
        <w:t>-</w:t>
      </w:r>
      <w:r w:rsidRPr="004529C0">
        <w:rPr>
          <w:rFonts w:ascii="Times New Roman" w:hAnsi="Times New Roman" w:cs="Times New Roman"/>
          <w:sz w:val="24"/>
          <w:szCs w:val="24"/>
        </w:rPr>
        <w:t xml:space="preserve">oštećenja funkcionalnih sposobnosti prema propisima o vještačenju i metodologijama vještačenja i </w:t>
      </w:r>
    </w:p>
    <w:p w14:paraId="7A9E65FC" w14:textId="77777777" w:rsidR="007D0F62" w:rsidRPr="004529C0" w:rsidRDefault="007D0F62" w:rsidP="007D0F6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lastRenderedPageBreak/>
        <w:t xml:space="preserve">koji istovremeno ne koriste sljedeće usluge: usluga pomoći u kući, boravka, organiziranog stanovanja, smještaja, osobne asistencije koju pruža osobni asistent i </w:t>
      </w:r>
    </w:p>
    <w:p w14:paraId="29BB75A6" w14:textId="77777777" w:rsidR="007D0F62" w:rsidRPr="004529C0" w:rsidRDefault="007D0F62" w:rsidP="007D0F6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9C0">
        <w:rPr>
          <w:rFonts w:ascii="Times New Roman" w:hAnsi="Times New Roman" w:cs="Times New Roman"/>
          <w:color w:val="000000" w:themeColor="text1"/>
          <w:sz w:val="24"/>
          <w:szCs w:val="24"/>
        </w:rPr>
        <w:t>čiji roditelj ili drugi član obitelji nema priznato pravo na status roditelja njegovatelja ili status njegovatelja za potrebu skrbi o njoj.</w:t>
      </w:r>
    </w:p>
    <w:p w14:paraId="5B9F4CAE" w14:textId="77777777" w:rsidR="003E6FAC" w:rsidRPr="004529C0" w:rsidRDefault="003E6FAC" w:rsidP="007D0F62">
      <w:pPr>
        <w:pStyle w:val="Odlomakpopisa"/>
        <w:spacing w:after="0" w:line="240" w:lineRule="auto"/>
        <w:ind w:left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13AC0" w14:textId="3A3E961E" w:rsidR="003E6FAC" w:rsidRPr="004529C0" w:rsidRDefault="003E6FAC" w:rsidP="00285A7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529C0">
        <w:rPr>
          <w:rFonts w:ascii="Times New Roman" w:hAnsi="Times New Roman"/>
          <w:b/>
          <w:bCs/>
          <w:color w:val="000000" w:themeColor="text1"/>
          <w:sz w:val="24"/>
          <w:szCs w:val="24"/>
        </w:rPr>
        <w:t>III.</w:t>
      </w:r>
    </w:p>
    <w:p w14:paraId="7BE08139" w14:textId="082F54BD" w:rsidR="003E6FAC" w:rsidRPr="004529C0" w:rsidRDefault="003E6FAC" w:rsidP="004412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29C0">
        <w:rPr>
          <w:rFonts w:ascii="Times New Roman" w:hAnsi="Times New Roman"/>
          <w:color w:val="000000" w:themeColor="text1"/>
          <w:sz w:val="24"/>
          <w:szCs w:val="24"/>
        </w:rPr>
        <w:t xml:space="preserve">Pružanje usluge potpore i podrške u svakodnevnom životu starijim osobama i osobama s invaliditetom, </w:t>
      </w:r>
      <w:r w:rsidRPr="004529C0">
        <w:rPr>
          <w:rFonts w:ascii="Times New Roman" w:hAnsi="Times New Roman"/>
          <w:sz w:val="24"/>
          <w:szCs w:val="24"/>
        </w:rPr>
        <w:t>uz nabavu</w:t>
      </w:r>
      <w:r w:rsidR="00DC6220" w:rsidRPr="004529C0">
        <w:rPr>
          <w:rFonts w:ascii="Times New Roman" w:hAnsi="Times New Roman"/>
          <w:sz w:val="24"/>
          <w:szCs w:val="24"/>
        </w:rPr>
        <w:t xml:space="preserve"> i</w:t>
      </w:r>
      <w:r w:rsidRPr="004529C0">
        <w:rPr>
          <w:rFonts w:ascii="Times New Roman" w:hAnsi="Times New Roman"/>
          <w:sz w:val="24"/>
          <w:szCs w:val="24"/>
        </w:rPr>
        <w:t xml:space="preserve"> podjelu paketa </w:t>
      </w:r>
      <w:r w:rsidR="00EC7665" w:rsidRPr="004529C0">
        <w:rPr>
          <w:rFonts w:ascii="Times New Roman" w:hAnsi="Times New Roman"/>
          <w:sz w:val="24"/>
          <w:szCs w:val="24"/>
        </w:rPr>
        <w:t xml:space="preserve">kućanskih i higijenskih </w:t>
      </w:r>
      <w:r w:rsidRPr="004529C0">
        <w:rPr>
          <w:rFonts w:ascii="Times New Roman" w:hAnsi="Times New Roman"/>
          <w:sz w:val="24"/>
          <w:szCs w:val="24"/>
        </w:rPr>
        <w:t xml:space="preserve">potrepština, </w:t>
      </w:r>
      <w:r w:rsidRPr="004529C0">
        <w:rPr>
          <w:rFonts w:ascii="Times New Roman" w:hAnsi="Times New Roman"/>
          <w:color w:val="000000" w:themeColor="text1"/>
          <w:sz w:val="24"/>
          <w:szCs w:val="24"/>
        </w:rPr>
        <w:t>uključuje</w:t>
      </w:r>
      <w:r w:rsidR="006E3056" w:rsidRPr="004529C0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Pr="004529C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E9CBE75" w14:textId="179D39F3" w:rsidR="000D6776" w:rsidRPr="004529C0" w:rsidRDefault="000D6776" w:rsidP="000D6776">
      <w:pPr>
        <w:suppressAutoHyphens/>
        <w:overflowPunct w:val="0"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F624375" w14:textId="4A5F2CC4" w:rsidR="00CD4C77" w:rsidRPr="004529C0" w:rsidRDefault="00CD4C77" w:rsidP="0099287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>organiziranje prehrane (pomoć u pripremi obroka, pomoć u nabavi hrane i dr.)</w:t>
      </w:r>
      <w:r w:rsidR="00745034" w:rsidRPr="004529C0">
        <w:rPr>
          <w:rFonts w:ascii="Times New Roman" w:hAnsi="Times New Roman" w:cs="Times New Roman"/>
          <w:sz w:val="24"/>
          <w:szCs w:val="24"/>
        </w:rPr>
        <w:t>,</w:t>
      </w:r>
      <w:r w:rsidRPr="00452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8CCD5" w14:textId="630F4986" w:rsidR="00CD4C77" w:rsidRPr="004529C0" w:rsidRDefault="00CD4C77" w:rsidP="0099287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>obavljanje kućanskih poslova (pranje posuđa, pospremanje stambenog prostora, donošenje vode, ogrjeva i slično, organiziranje pranja i glačanja rublja, nabav</w:t>
      </w:r>
      <w:r w:rsidR="00341D3A" w:rsidRPr="004529C0">
        <w:rPr>
          <w:rFonts w:ascii="Times New Roman" w:hAnsi="Times New Roman" w:cs="Times New Roman"/>
          <w:sz w:val="24"/>
          <w:szCs w:val="24"/>
        </w:rPr>
        <w:t>u</w:t>
      </w:r>
      <w:r w:rsidRPr="004529C0">
        <w:rPr>
          <w:rFonts w:ascii="Times New Roman" w:hAnsi="Times New Roman" w:cs="Times New Roman"/>
          <w:sz w:val="24"/>
          <w:szCs w:val="24"/>
        </w:rPr>
        <w:t xml:space="preserve"> lijekova i drugih potrepština i dr.)</w:t>
      </w:r>
      <w:r w:rsidR="00745034" w:rsidRPr="004529C0">
        <w:rPr>
          <w:rFonts w:ascii="Times New Roman" w:hAnsi="Times New Roman" w:cs="Times New Roman"/>
          <w:sz w:val="24"/>
          <w:szCs w:val="24"/>
        </w:rPr>
        <w:t>,</w:t>
      </w:r>
      <w:r w:rsidRPr="00452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8555C" w14:textId="5C8482A7" w:rsidR="00CD4C77" w:rsidRPr="004529C0" w:rsidRDefault="00CD4C77" w:rsidP="0099287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>održavanje osobne higijene (pomoć u oblačenju i svlačenju, u kupanju i obavljanju drugih higijenskih potreba i dr.)</w:t>
      </w:r>
      <w:r w:rsidR="00745034" w:rsidRPr="004529C0">
        <w:rPr>
          <w:rFonts w:ascii="Times New Roman" w:hAnsi="Times New Roman" w:cs="Times New Roman"/>
          <w:sz w:val="24"/>
          <w:szCs w:val="24"/>
        </w:rPr>
        <w:t>,</w:t>
      </w:r>
    </w:p>
    <w:p w14:paraId="45B212C5" w14:textId="339147DF" w:rsidR="00992872" w:rsidRPr="004529C0" w:rsidRDefault="00CD4C77" w:rsidP="0099287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 xml:space="preserve">zadovoljavanje drugih svakodnevnih potreba. </w:t>
      </w:r>
    </w:p>
    <w:p w14:paraId="06B3BA85" w14:textId="77777777" w:rsidR="00992872" w:rsidRPr="004529C0" w:rsidRDefault="00992872" w:rsidP="00992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2BC3E" w14:textId="1E6FBDB3" w:rsidR="00CD4C77" w:rsidRPr="004529C0" w:rsidRDefault="00CD4C77" w:rsidP="00992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sz w:val="24"/>
          <w:szCs w:val="24"/>
        </w:rPr>
        <w:t xml:space="preserve">Usluga potpore i podrške u svakodnevnom životu pružat će se za </w:t>
      </w:r>
      <w:r w:rsidR="006E3056" w:rsidRPr="004529C0">
        <w:rPr>
          <w:rFonts w:ascii="Times New Roman" w:hAnsi="Times New Roman"/>
          <w:sz w:val="24"/>
          <w:szCs w:val="24"/>
        </w:rPr>
        <w:t>najmanje</w:t>
      </w:r>
      <w:r w:rsidRPr="004529C0">
        <w:rPr>
          <w:rFonts w:ascii="Times New Roman" w:hAnsi="Times New Roman"/>
          <w:sz w:val="24"/>
          <w:szCs w:val="24"/>
        </w:rPr>
        <w:t xml:space="preserve"> </w:t>
      </w:r>
      <w:r w:rsidR="00500118">
        <w:rPr>
          <w:rFonts w:ascii="Times New Roman" w:hAnsi="Times New Roman"/>
          <w:sz w:val="24"/>
          <w:szCs w:val="24"/>
        </w:rPr>
        <w:t>60</w:t>
      </w:r>
      <w:r w:rsidRPr="004529C0">
        <w:rPr>
          <w:rFonts w:ascii="Times New Roman" w:hAnsi="Times New Roman"/>
          <w:sz w:val="24"/>
          <w:szCs w:val="24"/>
        </w:rPr>
        <w:t xml:space="preserve"> starijih osoba i osoba s invaliditetom s područja </w:t>
      </w:r>
      <w:r w:rsidR="00C37DB3" w:rsidRPr="004529C0">
        <w:rPr>
          <w:rFonts w:ascii="Times New Roman" w:hAnsi="Times New Roman"/>
          <w:sz w:val="24"/>
          <w:szCs w:val="24"/>
        </w:rPr>
        <w:t>G</w:t>
      </w:r>
      <w:r w:rsidRPr="004529C0">
        <w:rPr>
          <w:rFonts w:ascii="Times New Roman" w:hAnsi="Times New Roman"/>
          <w:sz w:val="24"/>
          <w:szCs w:val="24"/>
        </w:rPr>
        <w:t xml:space="preserve">rada Ploča. </w:t>
      </w:r>
    </w:p>
    <w:p w14:paraId="7227A4F2" w14:textId="77777777" w:rsidR="00DF45DD" w:rsidRPr="004529C0" w:rsidRDefault="00DF45DD" w:rsidP="00DF45D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3D3204" w14:textId="31FA80B0" w:rsidR="00CD4C77" w:rsidRPr="004529C0" w:rsidRDefault="003E6FAC" w:rsidP="00DF45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9C0">
        <w:rPr>
          <w:rFonts w:ascii="Times New Roman" w:hAnsi="Times New Roman"/>
          <w:b/>
          <w:bCs/>
          <w:sz w:val="24"/>
          <w:szCs w:val="24"/>
        </w:rPr>
        <w:t>IV.</w:t>
      </w:r>
    </w:p>
    <w:p w14:paraId="6D52F9B2" w14:textId="4FE90A37" w:rsidR="003E6FAC" w:rsidRPr="004529C0" w:rsidRDefault="003E6FAC" w:rsidP="003E6FAC">
      <w:pPr>
        <w:spacing w:line="240" w:lineRule="auto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sz w:val="24"/>
          <w:szCs w:val="24"/>
        </w:rPr>
        <w:t>Za ostvarivanje</w:t>
      </w:r>
      <w:r w:rsidR="00BA6AC9" w:rsidRPr="004529C0">
        <w:rPr>
          <w:rFonts w:ascii="Times New Roman" w:hAnsi="Times New Roman"/>
          <w:sz w:val="24"/>
          <w:szCs w:val="24"/>
        </w:rPr>
        <w:t xml:space="preserve"> </w:t>
      </w:r>
      <w:r w:rsidRPr="004529C0">
        <w:rPr>
          <w:rFonts w:ascii="Times New Roman" w:hAnsi="Times New Roman"/>
          <w:sz w:val="24"/>
          <w:szCs w:val="24"/>
        </w:rPr>
        <w:t>usluge potpore i podrške u svakodnevnom životu potrebno je priložiti:</w:t>
      </w:r>
    </w:p>
    <w:p w14:paraId="2549279D" w14:textId="66299350" w:rsidR="003E6FAC" w:rsidRPr="004529C0" w:rsidRDefault="003E6FAC" w:rsidP="003E6FAC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529C0">
        <w:rPr>
          <w:rFonts w:ascii="Times New Roman" w:hAnsi="Times New Roman"/>
          <w:b/>
          <w:bCs/>
          <w:sz w:val="24"/>
          <w:szCs w:val="24"/>
          <w:u w:val="single"/>
        </w:rPr>
        <w:t>OSOBE STARIJE OD 65 GODINA</w:t>
      </w:r>
    </w:p>
    <w:p w14:paraId="7FF22ECB" w14:textId="72EDD6D0" w:rsidR="003E6FAC" w:rsidRPr="004529C0" w:rsidRDefault="003E6FAC" w:rsidP="00D959E7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>Prijavni obrazac</w:t>
      </w:r>
    </w:p>
    <w:p w14:paraId="08FA1D15" w14:textId="0FE6FF38" w:rsidR="003E6FAC" w:rsidRPr="004529C0" w:rsidRDefault="003E6FAC" w:rsidP="00D959E7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>Izjav</w:t>
      </w:r>
      <w:r w:rsidR="00341D3A" w:rsidRPr="004529C0">
        <w:rPr>
          <w:rFonts w:ascii="Times New Roman" w:hAnsi="Times New Roman" w:cs="Times New Roman"/>
          <w:sz w:val="24"/>
          <w:szCs w:val="24"/>
        </w:rPr>
        <w:t>u</w:t>
      </w:r>
      <w:r w:rsidR="00916950" w:rsidRPr="004529C0">
        <w:rPr>
          <w:rFonts w:ascii="Times New Roman" w:hAnsi="Times New Roman" w:cs="Times New Roman"/>
          <w:sz w:val="24"/>
          <w:szCs w:val="24"/>
        </w:rPr>
        <w:t xml:space="preserve"> pripadnika ciljne skupine o broju članova kućanstva</w:t>
      </w:r>
    </w:p>
    <w:p w14:paraId="45D1D655" w14:textId="58FB11D1" w:rsidR="00916950" w:rsidRPr="004529C0" w:rsidRDefault="00916950" w:rsidP="00D959E7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>Preslik</w:t>
      </w:r>
      <w:r w:rsidR="00341D3A" w:rsidRPr="004529C0">
        <w:rPr>
          <w:rFonts w:ascii="Times New Roman" w:hAnsi="Times New Roman" w:cs="Times New Roman"/>
          <w:sz w:val="24"/>
          <w:szCs w:val="24"/>
        </w:rPr>
        <w:t>u</w:t>
      </w:r>
      <w:r w:rsidRPr="004529C0">
        <w:rPr>
          <w:rFonts w:ascii="Times New Roman" w:hAnsi="Times New Roman" w:cs="Times New Roman"/>
          <w:sz w:val="24"/>
          <w:szCs w:val="24"/>
        </w:rPr>
        <w:t xml:space="preserve"> osobne iskaznice, putovnice ili dokumenta jednake ili slične vrijednosti iz   kojeg je nedvojbeno moguće utvrditi identite</w:t>
      </w:r>
      <w:r w:rsidR="006E3056" w:rsidRPr="004529C0">
        <w:rPr>
          <w:rFonts w:ascii="Times New Roman" w:hAnsi="Times New Roman" w:cs="Times New Roman"/>
          <w:sz w:val="24"/>
          <w:szCs w:val="24"/>
        </w:rPr>
        <w:t xml:space="preserve">t, </w:t>
      </w:r>
      <w:r w:rsidRPr="004529C0">
        <w:rPr>
          <w:rFonts w:ascii="Times New Roman" w:hAnsi="Times New Roman" w:cs="Times New Roman"/>
          <w:sz w:val="24"/>
          <w:szCs w:val="24"/>
        </w:rPr>
        <w:t xml:space="preserve"> dob sudionika i OIB</w:t>
      </w:r>
    </w:p>
    <w:p w14:paraId="1741915A" w14:textId="385654C9" w:rsidR="00EC7665" w:rsidRPr="004529C0" w:rsidRDefault="00EC7665" w:rsidP="00D959E7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6494310"/>
      <w:r w:rsidRPr="004529C0">
        <w:rPr>
          <w:rFonts w:ascii="Times New Roman" w:hAnsi="Times New Roman" w:cs="Times New Roman"/>
          <w:sz w:val="24"/>
          <w:szCs w:val="24"/>
        </w:rPr>
        <w:t>Potvrd</w:t>
      </w:r>
      <w:r w:rsidR="00341D3A" w:rsidRPr="004529C0">
        <w:rPr>
          <w:rFonts w:ascii="Times New Roman" w:hAnsi="Times New Roman" w:cs="Times New Roman"/>
          <w:sz w:val="24"/>
          <w:szCs w:val="24"/>
        </w:rPr>
        <w:t>u</w:t>
      </w:r>
      <w:r w:rsidRPr="004529C0">
        <w:rPr>
          <w:rFonts w:ascii="Times New Roman" w:hAnsi="Times New Roman" w:cs="Times New Roman"/>
          <w:sz w:val="24"/>
          <w:szCs w:val="24"/>
        </w:rPr>
        <w:t xml:space="preserve"> </w:t>
      </w:r>
      <w:r w:rsidR="006E3056" w:rsidRPr="004529C0">
        <w:rPr>
          <w:rFonts w:ascii="Times New Roman" w:hAnsi="Times New Roman" w:cs="Times New Roman"/>
          <w:sz w:val="24"/>
          <w:szCs w:val="24"/>
        </w:rPr>
        <w:t>P</w:t>
      </w:r>
      <w:r w:rsidRPr="004529C0">
        <w:rPr>
          <w:rFonts w:ascii="Times New Roman" w:hAnsi="Times New Roman" w:cs="Times New Roman"/>
          <w:sz w:val="24"/>
          <w:szCs w:val="24"/>
        </w:rPr>
        <w:t>orezne uprave o visini dohodaka i primitaka</w:t>
      </w:r>
      <w:r w:rsidR="00A13501" w:rsidRPr="004529C0">
        <w:rPr>
          <w:rFonts w:ascii="Times New Roman" w:hAnsi="Times New Roman" w:cs="Times New Roman"/>
          <w:sz w:val="24"/>
          <w:szCs w:val="24"/>
        </w:rPr>
        <w:t>*</w:t>
      </w:r>
      <w:r w:rsidRPr="00452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6DDD" w14:textId="1E18571E" w:rsidR="00916950" w:rsidRPr="004529C0" w:rsidRDefault="00916950" w:rsidP="003E6FAC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E8694" w14:textId="77777777" w:rsidR="00EC7665" w:rsidRPr="004529C0" w:rsidRDefault="00EC7665" w:rsidP="003E6FAC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C35F986" w14:textId="77777777" w:rsidR="00EC7665" w:rsidRPr="004529C0" w:rsidRDefault="00EC7665" w:rsidP="003E6FAC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EEB5854" w14:textId="2E22E4E8" w:rsidR="003E6FAC" w:rsidRPr="004529C0" w:rsidRDefault="003E6FAC" w:rsidP="003E6FA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44078A" w14:textId="13403A5B" w:rsidR="00696CF1" w:rsidRPr="004529C0" w:rsidRDefault="00434BD3" w:rsidP="00DC62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sz w:val="24"/>
          <w:szCs w:val="24"/>
        </w:rPr>
        <w:t xml:space="preserve">* </w:t>
      </w:r>
      <w:r w:rsidR="004529C0" w:rsidRPr="004529C0">
        <w:rPr>
          <w:rFonts w:ascii="Times New Roman" w:hAnsi="Times New Roman"/>
          <w:sz w:val="24"/>
          <w:szCs w:val="24"/>
        </w:rPr>
        <w:t>Hrvatski Crveni križ Gradsko društvo Crvenog križa Ploče</w:t>
      </w:r>
      <w:r w:rsidR="006E3056" w:rsidRPr="004529C0">
        <w:rPr>
          <w:rFonts w:ascii="Times New Roman" w:hAnsi="Times New Roman"/>
          <w:sz w:val="24"/>
          <w:szCs w:val="24"/>
        </w:rPr>
        <w:t xml:space="preserve"> će temeljenom dane privole na prijavnom obrascu u ime podnositelja, kao i ostalih članova zajedničkog kućanstva, zatražiti od Porezne uprave potvrdu o visini dohodaka i primitaka.</w:t>
      </w:r>
      <w:bookmarkEnd w:id="0"/>
    </w:p>
    <w:p w14:paraId="3030CC7D" w14:textId="3E7EF531" w:rsidR="00696CF1" w:rsidRPr="004529C0" w:rsidRDefault="00696CF1" w:rsidP="00696CF1">
      <w:pPr>
        <w:spacing w:line="240" w:lineRule="auto"/>
        <w:ind w:left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CF81EAA" w14:textId="77777777" w:rsidR="00B74E09" w:rsidRPr="004529C0" w:rsidRDefault="00A54227" w:rsidP="00B74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b/>
          <w:bCs/>
          <w:sz w:val="24"/>
          <w:szCs w:val="24"/>
          <w:u w:val="single"/>
        </w:rPr>
        <w:t>ODRASLE OSOBE S INVALIDITETOM</w:t>
      </w:r>
      <w:r w:rsidRPr="004529C0">
        <w:rPr>
          <w:rFonts w:ascii="Times New Roman" w:hAnsi="Times New Roman"/>
          <w:sz w:val="24"/>
          <w:szCs w:val="24"/>
        </w:rPr>
        <w:t xml:space="preserve">: </w:t>
      </w:r>
    </w:p>
    <w:p w14:paraId="18A7DC21" w14:textId="77777777" w:rsidR="00B74E09" w:rsidRPr="004529C0" w:rsidRDefault="00B74E09" w:rsidP="00B74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1EFC0" w14:textId="7AB49881" w:rsidR="00A54227" w:rsidRPr="004529C0" w:rsidRDefault="00A54227" w:rsidP="00B74E0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 xml:space="preserve">Prijavni obrazac </w:t>
      </w:r>
    </w:p>
    <w:p w14:paraId="29042041" w14:textId="00938E2C" w:rsidR="00A54227" w:rsidRPr="004529C0" w:rsidRDefault="00A54227" w:rsidP="00B74E0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>Preslika osobne iskaznice, putovnice ili dokumenta jednake ili slične vrijednosti iz kojeg  je nedvojbeno moguće utvrditi identitet i dob sudionika</w:t>
      </w:r>
    </w:p>
    <w:p w14:paraId="1E561E5B" w14:textId="1806BA96" w:rsidR="00A54227" w:rsidRPr="004529C0" w:rsidRDefault="00A54227" w:rsidP="0033659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 xml:space="preserve">Izjava </w:t>
      </w:r>
      <w:r w:rsidR="001E7500" w:rsidRPr="004529C0">
        <w:rPr>
          <w:rFonts w:ascii="Times New Roman" w:hAnsi="Times New Roman" w:cs="Times New Roman"/>
          <w:sz w:val="24"/>
          <w:szCs w:val="24"/>
        </w:rPr>
        <w:t xml:space="preserve">pripadnika ciljne skupine </w:t>
      </w:r>
      <w:r w:rsidRPr="004529C0">
        <w:rPr>
          <w:rFonts w:ascii="Times New Roman" w:hAnsi="Times New Roman" w:cs="Times New Roman"/>
          <w:sz w:val="24"/>
          <w:szCs w:val="24"/>
        </w:rPr>
        <w:t xml:space="preserve">o broju članova kućanstva </w:t>
      </w:r>
    </w:p>
    <w:p w14:paraId="68D73A22" w14:textId="5FFB7ACA" w:rsidR="00A54227" w:rsidRPr="004529C0" w:rsidRDefault="00A54227" w:rsidP="0033659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 xml:space="preserve">Potvrda o upisu u Registar osoba s invaliditetom iz koje je vidljivo da osoba ima oštećenje trećeg ili četvrtog stupnja težine invaliditeta - oštećenja funkcionalnih sposobnosti ili nalaz i mišljenje Zavoda za vještačenje, profesionalnu rehabilitaciju i </w:t>
      </w:r>
      <w:r w:rsidRPr="004529C0">
        <w:rPr>
          <w:rFonts w:ascii="Times New Roman" w:hAnsi="Times New Roman" w:cs="Times New Roman"/>
          <w:sz w:val="24"/>
          <w:szCs w:val="24"/>
        </w:rPr>
        <w:lastRenderedPageBreak/>
        <w:t>zapošljavanje osoba s invaliditetom u kojem je naveden treći ili četvrti stupanj težine invaliditeta - oštećenja funkcionalnih sposobnosti.</w:t>
      </w:r>
    </w:p>
    <w:p w14:paraId="7359ADA3" w14:textId="77777777" w:rsidR="00434BD3" w:rsidRPr="004529C0" w:rsidRDefault="00434BD3" w:rsidP="00434BD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C0">
        <w:rPr>
          <w:rFonts w:ascii="Times New Roman" w:hAnsi="Times New Roman" w:cs="Times New Roman"/>
          <w:sz w:val="24"/>
          <w:szCs w:val="24"/>
        </w:rPr>
        <w:t xml:space="preserve">Potvrdu Porezne uprave o visini dohodaka i primitaka* </w:t>
      </w:r>
    </w:p>
    <w:p w14:paraId="495820CA" w14:textId="77777777" w:rsidR="00434BD3" w:rsidRPr="004529C0" w:rsidRDefault="00434BD3" w:rsidP="00434BD3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29A3851" w14:textId="33FDCDA5" w:rsidR="00A54227" w:rsidRPr="004529C0" w:rsidRDefault="00434BD3" w:rsidP="00DC62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Pr="004529C0">
        <w:rPr>
          <w:rFonts w:ascii="Times New Roman" w:hAnsi="Times New Roman"/>
          <w:sz w:val="24"/>
          <w:szCs w:val="24"/>
        </w:rPr>
        <w:t xml:space="preserve"> </w:t>
      </w:r>
      <w:r w:rsidR="004529C0" w:rsidRPr="004529C0">
        <w:rPr>
          <w:rFonts w:ascii="Times New Roman" w:hAnsi="Times New Roman"/>
          <w:sz w:val="24"/>
          <w:szCs w:val="24"/>
        </w:rPr>
        <w:t xml:space="preserve">Hrvatski Crveni križ Gradsko društvo Crvenog križa </w:t>
      </w:r>
      <w:r w:rsidRPr="004529C0">
        <w:rPr>
          <w:rFonts w:ascii="Times New Roman" w:hAnsi="Times New Roman"/>
          <w:sz w:val="24"/>
          <w:szCs w:val="24"/>
        </w:rPr>
        <w:t>će temeljenom dane privole na prijavnom obrascu u ime podnositelja, kao i ostalih članova zajedničkog kućanstva, zatražiti od Porezne uprave potvrdu o visini dohodaka i primitaka.</w:t>
      </w:r>
    </w:p>
    <w:p w14:paraId="23DE2995" w14:textId="77777777" w:rsidR="00A54227" w:rsidRPr="004529C0" w:rsidRDefault="00A54227" w:rsidP="00A5422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98C71C" w14:textId="665F895C" w:rsidR="00A54227" w:rsidRPr="004529C0" w:rsidRDefault="00A54227" w:rsidP="00DE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b/>
          <w:bCs/>
          <w:sz w:val="24"/>
          <w:szCs w:val="24"/>
        </w:rPr>
        <w:t>NAPOMENA</w:t>
      </w:r>
      <w:r w:rsidRPr="004529C0">
        <w:rPr>
          <w:rFonts w:ascii="Times New Roman" w:hAnsi="Times New Roman"/>
          <w:sz w:val="24"/>
          <w:szCs w:val="24"/>
        </w:rPr>
        <w:t xml:space="preserve">: </w:t>
      </w:r>
    </w:p>
    <w:p w14:paraId="306FDB80" w14:textId="77777777" w:rsidR="006E3056" w:rsidRPr="004529C0" w:rsidRDefault="006E3056" w:rsidP="00DE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BDB96" w14:textId="3FF13FDE" w:rsidR="00EC7665" w:rsidRPr="004529C0" w:rsidRDefault="006E3056" w:rsidP="00A06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sz w:val="24"/>
          <w:szCs w:val="24"/>
        </w:rPr>
        <w:t>Prijavni obrazac</w:t>
      </w:r>
      <w:r w:rsidR="00DC6220" w:rsidRPr="004529C0">
        <w:rPr>
          <w:rFonts w:ascii="Times New Roman" w:hAnsi="Times New Roman"/>
          <w:sz w:val="24"/>
          <w:szCs w:val="24"/>
        </w:rPr>
        <w:t>,</w:t>
      </w:r>
      <w:r w:rsidRPr="004529C0">
        <w:rPr>
          <w:rFonts w:ascii="Times New Roman" w:hAnsi="Times New Roman"/>
          <w:sz w:val="24"/>
          <w:szCs w:val="24"/>
        </w:rPr>
        <w:t xml:space="preserve"> Izjava pripadnika ciljne skupine o broju članova kućanstva</w:t>
      </w:r>
      <w:r w:rsidR="00DC6220" w:rsidRPr="004529C0">
        <w:rPr>
          <w:rFonts w:ascii="Times New Roman" w:hAnsi="Times New Roman"/>
          <w:sz w:val="24"/>
          <w:szCs w:val="24"/>
        </w:rPr>
        <w:t xml:space="preserve"> te Suglasnost za dvočlana i višečlana kućanstva</w:t>
      </w:r>
      <w:r w:rsidRPr="004529C0">
        <w:rPr>
          <w:rFonts w:ascii="Times New Roman" w:hAnsi="Times New Roman"/>
          <w:sz w:val="24"/>
          <w:szCs w:val="24"/>
        </w:rPr>
        <w:t xml:space="preserve"> su prilog ovom Javnom pozivu. Navedeni obrasci mogu se osobno preuzeti u prostorijama</w:t>
      </w:r>
      <w:r w:rsidR="004529C0" w:rsidRPr="004529C0">
        <w:rPr>
          <w:rFonts w:ascii="Times New Roman" w:hAnsi="Times New Roman"/>
          <w:sz w:val="24"/>
          <w:szCs w:val="24"/>
        </w:rPr>
        <w:t xml:space="preserve"> Hrvatskog Crvenog križa Gradsko društvo Crvenog križa Ploče</w:t>
      </w:r>
      <w:r w:rsidR="00A13501" w:rsidRPr="004529C0">
        <w:rPr>
          <w:rFonts w:ascii="Times New Roman" w:hAnsi="Times New Roman"/>
          <w:sz w:val="24"/>
          <w:szCs w:val="24"/>
        </w:rPr>
        <w:t>,</w:t>
      </w:r>
      <w:r w:rsidR="004529C0" w:rsidRPr="004529C0">
        <w:rPr>
          <w:rFonts w:ascii="Times New Roman" w:hAnsi="Times New Roman"/>
          <w:sz w:val="24"/>
          <w:szCs w:val="24"/>
        </w:rPr>
        <w:t xml:space="preserve"> Ulica Vladimira Nazora, 20340</w:t>
      </w:r>
      <w:r w:rsidR="00A13501" w:rsidRPr="004529C0">
        <w:rPr>
          <w:rFonts w:ascii="Times New Roman" w:hAnsi="Times New Roman"/>
          <w:sz w:val="24"/>
          <w:szCs w:val="24"/>
        </w:rPr>
        <w:t xml:space="preserve"> Ploče</w:t>
      </w:r>
      <w:r w:rsidRPr="004529C0">
        <w:rPr>
          <w:rFonts w:ascii="Times New Roman" w:hAnsi="Times New Roman"/>
          <w:sz w:val="24"/>
          <w:szCs w:val="24"/>
        </w:rPr>
        <w:t xml:space="preserve"> ili sa službene stranice </w:t>
      </w:r>
      <w:r w:rsidR="004529C0" w:rsidRPr="004529C0">
        <w:rPr>
          <w:rFonts w:ascii="Times New Roman" w:hAnsi="Times New Roman"/>
          <w:sz w:val="24"/>
          <w:szCs w:val="24"/>
        </w:rPr>
        <w:t>Hrvatskog Crvenog križa Gradsko društvo Crvenog križa Ploče</w:t>
      </w:r>
      <w:r w:rsidRPr="004529C0">
        <w:rPr>
          <w:rFonts w:ascii="Times New Roman" w:hAnsi="Times New Roman"/>
          <w:sz w:val="24"/>
          <w:szCs w:val="24"/>
        </w:rPr>
        <w:t>.</w:t>
      </w:r>
    </w:p>
    <w:p w14:paraId="2B8A9D91" w14:textId="77777777" w:rsidR="00EC7665" w:rsidRPr="004529C0" w:rsidRDefault="00EC7665" w:rsidP="00DE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D8551" w14:textId="7AFA8EBC" w:rsidR="004C0D43" w:rsidRPr="004529C0" w:rsidRDefault="004C0D43" w:rsidP="004C0D4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9C0">
        <w:rPr>
          <w:rFonts w:ascii="Times New Roman" w:hAnsi="Times New Roman"/>
          <w:b/>
          <w:bCs/>
          <w:sz w:val="24"/>
          <w:szCs w:val="24"/>
        </w:rPr>
        <w:t>V.</w:t>
      </w:r>
    </w:p>
    <w:p w14:paraId="2BC2BA55" w14:textId="2BFC8B6C" w:rsidR="004C0D43" w:rsidRPr="004529C0" w:rsidRDefault="004C0D43" w:rsidP="004529C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29C0">
        <w:rPr>
          <w:rFonts w:ascii="Times New Roman" w:hAnsi="Times New Roman"/>
          <w:sz w:val="24"/>
          <w:szCs w:val="24"/>
        </w:rPr>
        <w:t>Prijave s traženom dokumentacijom podnose se</w:t>
      </w:r>
      <w:r w:rsidR="002260F1" w:rsidRPr="004529C0">
        <w:rPr>
          <w:rFonts w:ascii="Times New Roman" w:hAnsi="Times New Roman"/>
          <w:sz w:val="24"/>
          <w:szCs w:val="24"/>
        </w:rPr>
        <w:t xml:space="preserve"> tijekom</w:t>
      </w:r>
      <w:r w:rsidRPr="004529C0">
        <w:rPr>
          <w:rFonts w:ascii="Times New Roman" w:hAnsi="Times New Roman"/>
          <w:sz w:val="24"/>
          <w:szCs w:val="24"/>
        </w:rPr>
        <w:t xml:space="preserve"> trajanja projekta</w:t>
      </w:r>
      <w:r w:rsidR="002260F1" w:rsidRPr="004529C0">
        <w:rPr>
          <w:rFonts w:ascii="Times New Roman" w:hAnsi="Times New Roman"/>
          <w:sz w:val="24"/>
          <w:szCs w:val="24"/>
        </w:rPr>
        <w:t xml:space="preserve"> </w:t>
      </w:r>
      <w:r w:rsidR="00500118">
        <w:rPr>
          <w:rFonts w:ascii="Times New Roman" w:hAnsi="Times New Roman"/>
          <w:sz w:val="24"/>
          <w:szCs w:val="24"/>
        </w:rPr>
        <w:t>osobno</w:t>
      </w:r>
      <w:r w:rsidR="002260F1" w:rsidRPr="004529C0">
        <w:rPr>
          <w:rFonts w:ascii="Times New Roman" w:hAnsi="Times New Roman"/>
          <w:sz w:val="24"/>
          <w:szCs w:val="24"/>
        </w:rPr>
        <w:t xml:space="preserve"> ili putem pošte na adresu:</w:t>
      </w:r>
    </w:p>
    <w:p w14:paraId="2360F429" w14:textId="0FE14370" w:rsidR="004529C0" w:rsidRPr="004529C0" w:rsidRDefault="004529C0" w:rsidP="004529C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529C0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Pr="004529C0">
        <w:rPr>
          <w:rFonts w:ascii="Times New Roman" w:hAnsi="Times New Roman"/>
          <w:sz w:val="24"/>
          <w:szCs w:val="24"/>
        </w:rPr>
        <w:t>Hrvatski Crveni križ Gradsko društvo Crvenog križa Ploče</w:t>
      </w:r>
    </w:p>
    <w:p w14:paraId="10081081" w14:textId="26A27999" w:rsidR="00B2790F" w:rsidRPr="004529C0" w:rsidRDefault="004529C0" w:rsidP="00B2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9C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B2790F" w:rsidRPr="004529C0">
        <w:rPr>
          <w:rFonts w:ascii="Times New Roman" w:hAnsi="Times New Roman"/>
          <w:b/>
          <w:bCs/>
          <w:sz w:val="24"/>
          <w:szCs w:val="24"/>
        </w:rPr>
        <w:t xml:space="preserve">Za projekt </w:t>
      </w:r>
      <w:r w:rsidR="002260F1" w:rsidRPr="004529C0">
        <w:rPr>
          <w:rFonts w:ascii="Times New Roman" w:hAnsi="Times New Roman"/>
          <w:b/>
          <w:bCs/>
          <w:sz w:val="24"/>
          <w:szCs w:val="24"/>
        </w:rPr>
        <w:t>„</w:t>
      </w:r>
      <w:r w:rsidRPr="004529C0">
        <w:rPr>
          <w:rFonts w:ascii="Times New Roman" w:hAnsi="Times New Roman"/>
          <w:b/>
          <w:bCs/>
          <w:sz w:val="24"/>
          <w:szCs w:val="24"/>
        </w:rPr>
        <w:t>Uz vas za bolji život</w:t>
      </w:r>
      <w:r w:rsidR="00B2790F" w:rsidRPr="004529C0">
        <w:rPr>
          <w:rFonts w:ascii="Times New Roman" w:hAnsi="Times New Roman"/>
          <w:b/>
          <w:bCs/>
          <w:sz w:val="24"/>
          <w:szCs w:val="24"/>
        </w:rPr>
        <w:t>“</w:t>
      </w:r>
    </w:p>
    <w:p w14:paraId="0E52A596" w14:textId="554346B5" w:rsidR="00B2790F" w:rsidRPr="004529C0" w:rsidRDefault="004529C0" w:rsidP="002260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9C0">
        <w:rPr>
          <w:rFonts w:ascii="Times New Roman" w:hAnsi="Times New Roman"/>
          <w:b/>
          <w:bCs/>
          <w:sz w:val="24"/>
          <w:szCs w:val="24"/>
        </w:rPr>
        <w:t>U</w:t>
      </w:r>
      <w:r w:rsidR="00FC4E54">
        <w:rPr>
          <w:rFonts w:ascii="Times New Roman" w:hAnsi="Times New Roman"/>
          <w:b/>
          <w:bCs/>
          <w:sz w:val="24"/>
          <w:szCs w:val="24"/>
        </w:rPr>
        <w:t>lica Vladimira Nazora 20</w:t>
      </w:r>
      <w:r w:rsidR="00B2790F" w:rsidRPr="004529C0">
        <w:rPr>
          <w:rFonts w:ascii="Times New Roman" w:hAnsi="Times New Roman"/>
          <w:b/>
          <w:bCs/>
          <w:sz w:val="24"/>
          <w:szCs w:val="24"/>
        </w:rPr>
        <w:t>, 20340 Ploče</w:t>
      </w:r>
      <w:r w:rsidR="00B2790F" w:rsidRPr="004529C0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2BD8BCC8" w14:textId="77777777" w:rsidR="00696CF1" w:rsidRPr="004529C0" w:rsidRDefault="00696CF1" w:rsidP="0073608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13ADECC" w14:textId="77777777" w:rsidR="000B1EBD" w:rsidRPr="004529C0" w:rsidRDefault="000B1EBD" w:rsidP="0073608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B62EE2" w14:textId="6EA73F78" w:rsidR="00736081" w:rsidRPr="004529C0" w:rsidRDefault="00736081" w:rsidP="00736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b/>
          <w:bCs/>
          <w:sz w:val="24"/>
          <w:szCs w:val="24"/>
        </w:rPr>
        <w:t>PRIKUPLJANJE OSOBNIH PODATAKA</w:t>
      </w:r>
      <w:r w:rsidRPr="004529C0">
        <w:rPr>
          <w:rFonts w:ascii="Times New Roman" w:hAnsi="Times New Roman"/>
          <w:sz w:val="24"/>
          <w:szCs w:val="24"/>
        </w:rPr>
        <w:t xml:space="preserve"> </w:t>
      </w:r>
    </w:p>
    <w:p w14:paraId="1E31525F" w14:textId="77777777" w:rsidR="00736081" w:rsidRPr="004529C0" w:rsidRDefault="00736081" w:rsidP="00736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59455" w14:textId="4E9259A0" w:rsidR="00736081" w:rsidRPr="004529C0" w:rsidRDefault="00736081" w:rsidP="007360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sz w:val="24"/>
          <w:szCs w:val="24"/>
        </w:rPr>
        <w:t xml:space="preserve">Svi osobni podaci prikupljeni na temelju ovog Javnog poziva prikupljaju se i obrađuju u svrhu provedbe Javnog poziva </w:t>
      </w:r>
      <w:r w:rsidR="002260F1" w:rsidRPr="004529C0">
        <w:rPr>
          <w:rFonts w:ascii="Times New Roman" w:hAnsi="Times New Roman"/>
          <w:sz w:val="24"/>
          <w:szCs w:val="24"/>
        </w:rPr>
        <w:t xml:space="preserve">za </w:t>
      </w:r>
      <w:r w:rsidRPr="004529C0">
        <w:rPr>
          <w:rFonts w:ascii="Times New Roman" w:hAnsi="Times New Roman"/>
          <w:sz w:val="24"/>
          <w:szCs w:val="24"/>
        </w:rPr>
        <w:t>iskaz interesa, provedbe i kontrole projekta</w:t>
      </w:r>
      <w:r w:rsidR="004529C0" w:rsidRPr="004529C0">
        <w:rPr>
          <w:rFonts w:ascii="Times New Roman" w:hAnsi="Times New Roman"/>
          <w:sz w:val="24"/>
          <w:szCs w:val="24"/>
        </w:rPr>
        <w:t xml:space="preserve"> Uz vas za bolji život </w:t>
      </w:r>
      <w:r w:rsidRPr="004529C0">
        <w:rPr>
          <w:rFonts w:ascii="Times New Roman" w:hAnsi="Times New Roman"/>
          <w:sz w:val="24"/>
          <w:szCs w:val="24"/>
        </w:rPr>
        <w:t>SF.3.4.11.01.</w:t>
      </w:r>
      <w:r w:rsidR="002260F1" w:rsidRPr="004529C0">
        <w:rPr>
          <w:rFonts w:ascii="Times New Roman" w:hAnsi="Times New Roman"/>
          <w:sz w:val="24"/>
          <w:szCs w:val="24"/>
        </w:rPr>
        <w:t>0</w:t>
      </w:r>
      <w:r w:rsidR="004529C0" w:rsidRPr="004529C0">
        <w:rPr>
          <w:rFonts w:ascii="Times New Roman" w:hAnsi="Times New Roman"/>
          <w:sz w:val="24"/>
          <w:szCs w:val="24"/>
        </w:rPr>
        <w:t>063</w:t>
      </w:r>
      <w:r w:rsidRPr="004529C0">
        <w:rPr>
          <w:rFonts w:ascii="Times New Roman" w:hAnsi="Times New Roman"/>
          <w:sz w:val="24"/>
          <w:szCs w:val="24"/>
        </w:rPr>
        <w:t xml:space="preserve">, u skladu s propisima koji uređuju zaštitu osobnih i drugih podataka, posebno Uredbom (EU) 2016/679 Europskog parlamenta i Vijeća od 27. travnja 2016. o zaštiti pojedinaca u vezi s obradom osobnih podataka i o slobodnom kretanju takvih podataka te o stavljanju izvan snage Direktive 95/46/EZ (Opća uredba o zaštiti podataka), te odredbama Zakona o provedbi Opće uredbe o zaštiti podataka (Narodne novine, broj 42/18). </w:t>
      </w:r>
    </w:p>
    <w:p w14:paraId="36F85EB1" w14:textId="77777777" w:rsidR="00736081" w:rsidRPr="004529C0" w:rsidRDefault="00736081" w:rsidP="007360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A98B8B" w14:textId="0CE342B2" w:rsidR="00736081" w:rsidRPr="004529C0" w:rsidRDefault="00736081" w:rsidP="004529C0">
      <w:pPr>
        <w:tabs>
          <w:tab w:val="left" w:pos="6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sz w:val="24"/>
          <w:szCs w:val="24"/>
        </w:rPr>
        <w:tab/>
      </w:r>
      <w:r w:rsidR="004529C0" w:rsidRPr="004529C0">
        <w:rPr>
          <w:rFonts w:ascii="Times New Roman" w:hAnsi="Times New Roman"/>
          <w:sz w:val="24"/>
          <w:szCs w:val="24"/>
        </w:rPr>
        <w:t>Ravnateljica</w:t>
      </w:r>
    </w:p>
    <w:p w14:paraId="73DD335A" w14:textId="25DC21F2" w:rsidR="004529C0" w:rsidRPr="004529C0" w:rsidRDefault="004529C0" w:rsidP="004529C0">
      <w:pPr>
        <w:tabs>
          <w:tab w:val="left" w:pos="6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sz w:val="24"/>
          <w:szCs w:val="24"/>
        </w:rPr>
        <w:t>Martina Vrankić</w:t>
      </w:r>
    </w:p>
    <w:p w14:paraId="2623A8FF" w14:textId="77777777" w:rsidR="00736081" w:rsidRPr="004529C0" w:rsidRDefault="00736081" w:rsidP="00B279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A8A593" w14:textId="77777777" w:rsidR="00B2790F" w:rsidRPr="004529C0" w:rsidRDefault="00B2790F" w:rsidP="00B279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5358F4" w14:textId="77777777" w:rsidR="00B2790F" w:rsidRPr="004529C0" w:rsidRDefault="00B2790F" w:rsidP="00B279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2E91C3" w14:textId="77777777" w:rsidR="00B2790F" w:rsidRPr="004529C0" w:rsidRDefault="00B2790F" w:rsidP="00B279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DDBEF2" w14:textId="77777777" w:rsidR="004C0D43" w:rsidRPr="004529C0" w:rsidRDefault="004C0D43" w:rsidP="004C0D4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B2F40D" w14:textId="77777777" w:rsidR="00B03CCD" w:rsidRPr="004529C0" w:rsidRDefault="00B03CCD" w:rsidP="00844F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928A13A" w14:textId="77777777" w:rsidR="005578CD" w:rsidRPr="004529C0" w:rsidRDefault="005578CD" w:rsidP="00EA14F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0C4B45" w14:textId="77777777" w:rsidR="004F5D0E" w:rsidRPr="004529C0" w:rsidRDefault="004F5D0E" w:rsidP="004F5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3F9DD" w14:textId="646B078B" w:rsidR="00015BC0" w:rsidRPr="004529C0" w:rsidRDefault="00015BC0" w:rsidP="00736081">
      <w:pPr>
        <w:tabs>
          <w:tab w:val="left" w:pos="6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9C0">
        <w:rPr>
          <w:rFonts w:ascii="Times New Roman" w:hAnsi="Times New Roman"/>
          <w:sz w:val="24"/>
          <w:szCs w:val="24"/>
        </w:rPr>
        <w:tab/>
      </w:r>
    </w:p>
    <w:sectPr w:rsidR="00015BC0" w:rsidRPr="00452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9B50F" w14:textId="77777777" w:rsidR="00031E1F" w:rsidRDefault="00031E1F" w:rsidP="00922934">
      <w:pPr>
        <w:spacing w:after="0" w:line="240" w:lineRule="auto"/>
      </w:pPr>
      <w:r>
        <w:separator/>
      </w:r>
    </w:p>
  </w:endnote>
  <w:endnote w:type="continuationSeparator" w:id="0">
    <w:p w14:paraId="4D644602" w14:textId="77777777" w:rsidR="00031E1F" w:rsidRDefault="00031E1F" w:rsidP="0092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9D8F" w14:textId="77777777" w:rsidR="003925F4" w:rsidRDefault="003925F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0F42" w14:textId="64720510" w:rsidR="003925F4" w:rsidRDefault="003925F4" w:rsidP="003925F4">
    <w:pPr>
      <w:pStyle w:val="Podnoje"/>
      <w:jc w:val="center"/>
    </w:pPr>
    <w:r>
      <w:rPr>
        <w:noProof/>
      </w:rPr>
      <w:drawing>
        <wp:inline distT="0" distB="0" distL="0" distR="0" wp14:anchorId="05391EAB" wp14:editId="7B5A3027">
          <wp:extent cx="3291840" cy="487680"/>
          <wp:effectExtent l="0" t="0" r="381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CF33" w14:textId="77777777" w:rsidR="003925F4" w:rsidRDefault="003925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392A" w14:textId="77777777" w:rsidR="00031E1F" w:rsidRDefault="00031E1F" w:rsidP="00922934">
      <w:pPr>
        <w:spacing w:after="0" w:line="240" w:lineRule="auto"/>
      </w:pPr>
      <w:r>
        <w:separator/>
      </w:r>
    </w:p>
  </w:footnote>
  <w:footnote w:type="continuationSeparator" w:id="0">
    <w:p w14:paraId="182E4D9F" w14:textId="77777777" w:rsidR="00031E1F" w:rsidRDefault="00031E1F" w:rsidP="00922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294CF" w14:textId="77777777" w:rsidR="003925F4" w:rsidRDefault="003925F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6F5C" w14:textId="77777777" w:rsidR="003925F4" w:rsidRDefault="003925F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0498" w14:textId="77777777" w:rsidR="003925F4" w:rsidRDefault="003925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31AE"/>
    <w:multiLevelType w:val="hybridMultilevel"/>
    <w:tmpl w:val="51CEAF22"/>
    <w:lvl w:ilvl="0" w:tplc="B55E5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7BC"/>
    <w:multiLevelType w:val="hybridMultilevel"/>
    <w:tmpl w:val="A3C073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7091"/>
    <w:multiLevelType w:val="hybridMultilevel"/>
    <w:tmpl w:val="54604DD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6AB"/>
    <w:multiLevelType w:val="hybridMultilevel"/>
    <w:tmpl w:val="3F38A2A8"/>
    <w:lvl w:ilvl="0" w:tplc="992E063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71F98"/>
    <w:multiLevelType w:val="hybridMultilevel"/>
    <w:tmpl w:val="4A1A24F8"/>
    <w:lvl w:ilvl="0" w:tplc="7E8E8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32133"/>
    <w:multiLevelType w:val="hybridMultilevel"/>
    <w:tmpl w:val="DE086A68"/>
    <w:lvl w:ilvl="0" w:tplc="F7B2F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96AC3"/>
    <w:multiLevelType w:val="hybridMultilevel"/>
    <w:tmpl w:val="3B90930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45D48"/>
    <w:multiLevelType w:val="hybridMultilevel"/>
    <w:tmpl w:val="C4A80BB6"/>
    <w:lvl w:ilvl="0" w:tplc="3BE8AB2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062EF"/>
    <w:multiLevelType w:val="hybridMultilevel"/>
    <w:tmpl w:val="932A44FC"/>
    <w:lvl w:ilvl="0" w:tplc="3BE8AB2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70E32"/>
    <w:multiLevelType w:val="hybridMultilevel"/>
    <w:tmpl w:val="A6B640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6D6BF5"/>
    <w:multiLevelType w:val="hybridMultilevel"/>
    <w:tmpl w:val="25FEFB8E"/>
    <w:lvl w:ilvl="0" w:tplc="958EE31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F50F5"/>
    <w:multiLevelType w:val="hybridMultilevel"/>
    <w:tmpl w:val="0AA80CE2"/>
    <w:lvl w:ilvl="0" w:tplc="3BE8AB2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711B3"/>
    <w:multiLevelType w:val="hybridMultilevel"/>
    <w:tmpl w:val="785253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85B40"/>
    <w:multiLevelType w:val="hybridMultilevel"/>
    <w:tmpl w:val="FF286D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4B37F0"/>
    <w:multiLevelType w:val="hybridMultilevel"/>
    <w:tmpl w:val="7286DD8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633391">
    <w:abstractNumId w:val="5"/>
  </w:num>
  <w:num w:numId="2" w16cid:durableId="167839725">
    <w:abstractNumId w:val="10"/>
  </w:num>
  <w:num w:numId="3" w16cid:durableId="876746835">
    <w:abstractNumId w:val="0"/>
  </w:num>
  <w:num w:numId="4" w16cid:durableId="493105166">
    <w:abstractNumId w:val="4"/>
  </w:num>
  <w:num w:numId="5" w16cid:durableId="1021471930">
    <w:abstractNumId w:val="11"/>
  </w:num>
  <w:num w:numId="6" w16cid:durableId="90123908">
    <w:abstractNumId w:val="7"/>
  </w:num>
  <w:num w:numId="7" w16cid:durableId="279147383">
    <w:abstractNumId w:val="13"/>
  </w:num>
  <w:num w:numId="8" w16cid:durableId="1548031051">
    <w:abstractNumId w:val="9"/>
  </w:num>
  <w:num w:numId="9" w16cid:durableId="1610505051">
    <w:abstractNumId w:val="14"/>
  </w:num>
  <w:num w:numId="10" w16cid:durableId="696850907">
    <w:abstractNumId w:val="1"/>
  </w:num>
  <w:num w:numId="11" w16cid:durableId="1732533511">
    <w:abstractNumId w:val="2"/>
  </w:num>
  <w:num w:numId="12" w16cid:durableId="1340306400">
    <w:abstractNumId w:val="3"/>
  </w:num>
  <w:num w:numId="13" w16cid:durableId="888568113">
    <w:abstractNumId w:val="6"/>
  </w:num>
  <w:num w:numId="14" w16cid:durableId="1277642351">
    <w:abstractNumId w:val="12"/>
  </w:num>
  <w:num w:numId="15" w16cid:durableId="877812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B8"/>
    <w:rsid w:val="00015BC0"/>
    <w:rsid w:val="00024751"/>
    <w:rsid w:val="00031E1F"/>
    <w:rsid w:val="000810CE"/>
    <w:rsid w:val="000A29FD"/>
    <w:rsid w:val="000B1EBD"/>
    <w:rsid w:val="000D6776"/>
    <w:rsid w:val="000F0371"/>
    <w:rsid w:val="000F64B8"/>
    <w:rsid w:val="0010670C"/>
    <w:rsid w:val="0012179C"/>
    <w:rsid w:val="001823ED"/>
    <w:rsid w:val="001A5259"/>
    <w:rsid w:val="001D7B30"/>
    <w:rsid w:val="001E7500"/>
    <w:rsid w:val="002075A2"/>
    <w:rsid w:val="002105B6"/>
    <w:rsid w:val="0021494F"/>
    <w:rsid w:val="002203EC"/>
    <w:rsid w:val="002260F1"/>
    <w:rsid w:val="00261B6B"/>
    <w:rsid w:val="00285A7E"/>
    <w:rsid w:val="00287C66"/>
    <w:rsid w:val="002F648D"/>
    <w:rsid w:val="0031326A"/>
    <w:rsid w:val="00320990"/>
    <w:rsid w:val="003219A5"/>
    <w:rsid w:val="0033659D"/>
    <w:rsid w:val="00341D3A"/>
    <w:rsid w:val="00354516"/>
    <w:rsid w:val="00384807"/>
    <w:rsid w:val="003925F4"/>
    <w:rsid w:val="003D3473"/>
    <w:rsid w:val="003E6FAC"/>
    <w:rsid w:val="00434BD3"/>
    <w:rsid w:val="0044128F"/>
    <w:rsid w:val="004529C0"/>
    <w:rsid w:val="00457B64"/>
    <w:rsid w:val="00471216"/>
    <w:rsid w:val="004712FA"/>
    <w:rsid w:val="00471CEB"/>
    <w:rsid w:val="004C0D43"/>
    <w:rsid w:val="004C239D"/>
    <w:rsid w:val="004C2FF6"/>
    <w:rsid w:val="004C5EB7"/>
    <w:rsid w:val="004E2E7E"/>
    <w:rsid w:val="004F2AF1"/>
    <w:rsid w:val="004F5D0E"/>
    <w:rsid w:val="00500118"/>
    <w:rsid w:val="00511BC4"/>
    <w:rsid w:val="005578CD"/>
    <w:rsid w:val="005675ED"/>
    <w:rsid w:val="00586080"/>
    <w:rsid w:val="005E219A"/>
    <w:rsid w:val="005F5910"/>
    <w:rsid w:val="00611798"/>
    <w:rsid w:val="0061370C"/>
    <w:rsid w:val="00615C89"/>
    <w:rsid w:val="006358D4"/>
    <w:rsid w:val="00635FB3"/>
    <w:rsid w:val="0064160D"/>
    <w:rsid w:val="00654BC2"/>
    <w:rsid w:val="00696CF1"/>
    <w:rsid w:val="006D20CA"/>
    <w:rsid w:val="006E3056"/>
    <w:rsid w:val="00725A20"/>
    <w:rsid w:val="00736081"/>
    <w:rsid w:val="00745034"/>
    <w:rsid w:val="00747AA1"/>
    <w:rsid w:val="007529AC"/>
    <w:rsid w:val="007740A6"/>
    <w:rsid w:val="007D0F62"/>
    <w:rsid w:val="007E4277"/>
    <w:rsid w:val="0080396D"/>
    <w:rsid w:val="00831AA1"/>
    <w:rsid w:val="00844F8C"/>
    <w:rsid w:val="00861AE8"/>
    <w:rsid w:val="008A6779"/>
    <w:rsid w:val="008B19DF"/>
    <w:rsid w:val="008C1C34"/>
    <w:rsid w:val="008D6A04"/>
    <w:rsid w:val="00911603"/>
    <w:rsid w:val="00913D54"/>
    <w:rsid w:val="00916950"/>
    <w:rsid w:val="00922934"/>
    <w:rsid w:val="00951ED9"/>
    <w:rsid w:val="009711C1"/>
    <w:rsid w:val="00992872"/>
    <w:rsid w:val="00A039D0"/>
    <w:rsid w:val="00A060A3"/>
    <w:rsid w:val="00A13501"/>
    <w:rsid w:val="00A22233"/>
    <w:rsid w:val="00A54227"/>
    <w:rsid w:val="00A557A4"/>
    <w:rsid w:val="00A716FB"/>
    <w:rsid w:val="00A764D0"/>
    <w:rsid w:val="00A76DF3"/>
    <w:rsid w:val="00A957AC"/>
    <w:rsid w:val="00AB4E60"/>
    <w:rsid w:val="00AC7F7B"/>
    <w:rsid w:val="00AD6CE4"/>
    <w:rsid w:val="00AE6811"/>
    <w:rsid w:val="00B03CCD"/>
    <w:rsid w:val="00B166D5"/>
    <w:rsid w:val="00B17A86"/>
    <w:rsid w:val="00B2790F"/>
    <w:rsid w:val="00B317B0"/>
    <w:rsid w:val="00B472D4"/>
    <w:rsid w:val="00B74E09"/>
    <w:rsid w:val="00B7622D"/>
    <w:rsid w:val="00B82421"/>
    <w:rsid w:val="00BA6AC9"/>
    <w:rsid w:val="00BF1109"/>
    <w:rsid w:val="00C0173B"/>
    <w:rsid w:val="00C20A40"/>
    <w:rsid w:val="00C37DB3"/>
    <w:rsid w:val="00C47F03"/>
    <w:rsid w:val="00C56C4C"/>
    <w:rsid w:val="00C9146B"/>
    <w:rsid w:val="00CA3572"/>
    <w:rsid w:val="00CB1BC1"/>
    <w:rsid w:val="00CD4C77"/>
    <w:rsid w:val="00D771E0"/>
    <w:rsid w:val="00D947C2"/>
    <w:rsid w:val="00D959E7"/>
    <w:rsid w:val="00D97BA4"/>
    <w:rsid w:val="00DC6220"/>
    <w:rsid w:val="00DD222D"/>
    <w:rsid w:val="00DE5E29"/>
    <w:rsid w:val="00DF45DD"/>
    <w:rsid w:val="00E531E5"/>
    <w:rsid w:val="00E67D80"/>
    <w:rsid w:val="00E753A5"/>
    <w:rsid w:val="00E77610"/>
    <w:rsid w:val="00EA14F5"/>
    <w:rsid w:val="00EC6AFD"/>
    <w:rsid w:val="00EC7665"/>
    <w:rsid w:val="00ED17CD"/>
    <w:rsid w:val="00EE33F0"/>
    <w:rsid w:val="00F21393"/>
    <w:rsid w:val="00F21B03"/>
    <w:rsid w:val="00F5492E"/>
    <w:rsid w:val="00F65EB9"/>
    <w:rsid w:val="00FC1FB8"/>
    <w:rsid w:val="00FC4E54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5E42"/>
  <w15:chartTrackingRefBased/>
  <w15:docId w15:val="{67BD2368-35A0-4562-9270-9F1D71DD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B8"/>
    <w:pPr>
      <w:spacing w:line="252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FC1F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C1F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C1F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1F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1F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1FB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1FB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1FB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1FB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C1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C1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C1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1FB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1FB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1FB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1FB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1FB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1FB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C1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C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1FB8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C1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1FB8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C1F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C1FB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Jakoisticanje">
    <w:name w:val="Intense Emphasis"/>
    <w:basedOn w:val="Zadanifontodlomka"/>
    <w:uiPriority w:val="21"/>
    <w:qFormat/>
    <w:rsid w:val="00FC1FB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1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1FB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C1FB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2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293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2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2934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AE6811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E6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41738-3AA0-4E48-9D29-C18228E5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Vukicevic Dodig</dc:creator>
  <cp:keywords/>
  <dc:description/>
  <cp:lastModifiedBy>Jelena  Mihalj</cp:lastModifiedBy>
  <cp:revision>3</cp:revision>
  <cp:lastPrinted>2024-05-13T10:08:00Z</cp:lastPrinted>
  <dcterms:created xsi:type="dcterms:W3CDTF">2024-05-14T07:46:00Z</dcterms:created>
  <dcterms:modified xsi:type="dcterms:W3CDTF">2024-05-14T08:03:00Z</dcterms:modified>
</cp:coreProperties>
</file>